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09" w:type="pct"/>
        <w:tblInd w:w="108" w:type="dxa"/>
        <w:tblBorders>
          <w:bottom w:val="single" w:sz="12" w:space="0" w:color="auto"/>
        </w:tblBorders>
        <w:tblLook w:val="01E0"/>
      </w:tblPr>
      <w:tblGrid>
        <w:gridCol w:w="2119"/>
        <w:gridCol w:w="7283"/>
      </w:tblGrid>
      <w:tr w:rsidR="00924BFC" w:rsidTr="007452B5">
        <w:trPr>
          <w:trHeight w:val="1674"/>
        </w:trPr>
        <w:tc>
          <w:tcPr>
            <w:tcW w:w="112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24BFC" w:rsidRDefault="00924BFC">
            <w:pPr>
              <w:rPr>
                <w:rFonts w:ascii="Bookman Old Style" w:hAnsi="Bookman Old Style"/>
                <w:lang w:val="en-GB"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860532" cy="839371"/>
                  <wp:effectExtent l="19050" t="0" r="0" b="0"/>
                  <wp:docPr id="1" name="Picture 0" descr="Logo Punatsangchhu-II Fina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Logo Punatsangchhu-II Fina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32" cy="83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24BFC" w:rsidRPr="00924BFC" w:rsidRDefault="00217183" w:rsidP="008828B0">
            <w:pPr>
              <w:pStyle w:val="Heading2"/>
              <w:spacing w:line="276" w:lineRule="auto"/>
              <w:jc w:val="left"/>
              <w:rPr>
                <w:rFonts w:cs="Tsuig_04"/>
                <w:sz w:val="52"/>
                <w:szCs w:val="52"/>
                <w:lang w:val="en-US"/>
              </w:rPr>
            </w:pPr>
            <w:r>
              <w:rPr>
                <w:rFonts w:cs="Tsuig_04"/>
                <w:noProof/>
                <w:sz w:val="52"/>
                <w:szCs w:val="52"/>
                <w:lang w:val="en-US"/>
              </w:rPr>
              <w:pict>
                <v:rect id="_x0000_s1026" style="position:absolute;margin-left:276.75pt;margin-top:0;width:83.25pt;height:72.75pt;z-index:251658240;mso-position-horizontal-relative:text;mso-position-vertical-relative:text" fillcolor="white [3212]" strokecolor="white [3212]">
                  <v:textbox style="mso-next-textbox:#_x0000_s1026">
                    <w:txbxContent>
                      <w:p w:rsidR="008828B0" w:rsidRDefault="00CA70AD">
                        <w:bookmarkStart w:id="0" w:name="_GoBack"/>
                        <w:bookmarkEnd w:id="0"/>
                        <w:r w:rsidRPr="00CA70AD">
                          <w:rPr>
                            <w:noProof/>
                          </w:rPr>
                          <w:drawing>
                            <wp:inline distT="0" distB="0" distL="0" distR="0">
                              <wp:extent cx="864870" cy="846378"/>
                              <wp:effectExtent l="1905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4870" cy="8463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828B0" w:rsidRPr="008828B0"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838200"/>
                              <wp:effectExtent l="19050" t="0" r="0" b="0"/>
                              <wp:docPr id="4" name="Picture 1" descr="C:\Users\Dechen\Desktop\60 years 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echen\Desktop\60 years 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24BFC">
              <w:rPr>
                <w:rFonts w:cs="Tsuig_04"/>
                <w:noProof/>
                <w:sz w:val="52"/>
                <w:szCs w:val="52"/>
                <w:lang w:val="en-US"/>
              </w:rPr>
              <w:drawing>
                <wp:inline distT="0" distB="0" distL="0" distR="0">
                  <wp:extent cx="3419475" cy="352425"/>
                  <wp:effectExtent l="19050" t="0" r="9525" b="0"/>
                  <wp:docPr id="2" name="Picture 5" descr="Puna-II Logo (Dzongkh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na-II Logo (Dzongkh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BFC" w:rsidRPr="008828B0" w:rsidRDefault="008828B0" w:rsidP="008828B0">
            <w:pPr>
              <w:pStyle w:val="Heading2"/>
              <w:spacing w:line="276" w:lineRule="auto"/>
              <w:jc w:val="lef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="00924BFC" w:rsidRPr="008828B0">
              <w:rPr>
                <w:sz w:val="16"/>
                <w:szCs w:val="20"/>
              </w:rPr>
              <w:t>PUNATSANGCHHU-II HYDROELECTRIC PROJECT AUTHORITY</w:t>
            </w:r>
          </w:p>
          <w:p w:rsidR="00924BFC" w:rsidRPr="008828B0" w:rsidRDefault="008828B0" w:rsidP="008828B0">
            <w:pPr>
              <w:pStyle w:val="Heading2"/>
              <w:tabs>
                <w:tab w:val="center" w:pos="4320"/>
              </w:tabs>
              <w:spacing w:line="276" w:lineRule="auto"/>
              <w:jc w:val="lef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 </w:t>
            </w:r>
            <w:r w:rsidR="00A346D4" w:rsidRPr="008828B0">
              <w:rPr>
                <w:sz w:val="16"/>
                <w:szCs w:val="20"/>
              </w:rPr>
              <w:t>BJIMTHANGKHA, WANGDUE</w:t>
            </w:r>
            <w:r w:rsidR="00924BFC" w:rsidRPr="008828B0">
              <w:rPr>
                <w:sz w:val="16"/>
                <w:szCs w:val="20"/>
              </w:rPr>
              <w:t>: BHUTAN</w:t>
            </w:r>
          </w:p>
          <w:p w:rsidR="007452B5" w:rsidRDefault="008828B0" w:rsidP="008828B0">
            <w:pPr>
              <w:pStyle w:val="Heading2"/>
              <w:spacing w:line="276" w:lineRule="auto"/>
              <w:ind w:left="-78"/>
              <w:jc w:val="lef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</w:t>
            </w:r>
          </w:p>
          <w:p w:rsidR="00924BFC" w:rsidRDefault="007452B5" w:rsidP="00130B09">
            <w:pPr>
              <w:pStyle w:val="Heading2"/>
              <w:spacing w:line="276" w:lineRule="auto"/>
              <w:ind w:left="-78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 xml:space="preserve">           </w:t>
            </w:r>
            <w:r w:rsidR="008828B0">
              <w:rPr>
                <w:sz w:val="16"/>
                <w:szCs w:val="20"/>
              </w:rPr>
              <w:t xml:space="preserve"> </w:t>
            </w:r>
          </w:p>
        </w:tc>
      </w:tr>
    </w:tbl>
    <w:p w:rsidR="00130B09" w:rsidRDefault="00130B09" w:rsidP="00130B09">
      <w:pPr>
        <w:spacing w:after="0"/>
        <w:jc w:val="center"/>
        <w:rPr>
          <w:rFonts w:ascii="Tahoma" w:hAnsi="Tahoma" w:cs="Tahoma"/>
          <w:b/>
          <w:u w:val="single"/>
        </w:rPr>
      </w:pPr>
    </w:p>
    <w:p w:rsidR="00130B09" w:rsidRPr="00130B09" w:rsidRDefault="00130B09" w:rsidP="00130B09">
      <w:pPr>
        <w:spacing w:after="0"/>
        <w:jc w:val="center"/>
        <w:rPr>
          <w:rFonts w:ascii="Tahoma" w:hAnsi="Tahoma" w:cs="Tahoma"/>
          <w:b/>
          <w:sz w:val="20"/>
          <w:u w:val="single"/>
        </w:rPr>
      </w:pPr>
      <w:r w:rsidRPr="00130B09">
        <w:rPr>
          <w:rFonts w:ascii="Tahoma" w:hAnsi="Tahoma" w:cs="Tahoma"/>
          <w:b/>
          <w:sz w:val="20"/>
          <w:u w:val="single"/>
        </w:rPr>
        <w:t>PHPA-II, Bjimthangkha</w:t>
      </w:r>
    </w:p>
    <w:p w:rsidR="00130B09" w:rsidRPr="00130B09" w:rsidRDefault="00130B09" w:rsidP="00130B09">
      <w:pPr>
        <w:spacing w:after="0"/>
        <w:jc w:val="center"/>
        <w:rPr>
          <w:rFonts w:ascii="Tahoma" w:hAnsi="Tahoma" w:cs="Tahoma"/>
          <w:b/>
          <w:u w:val="single"/>
        </w:rPr>
      </w:pPr>
      <w:r w:rsidRPr="00130B09">
        <w:rPr>
          <w:rFonts w:ascii="Tahoma" w:hAnsi="Tahoma" w:cs="Tahoma"/>
          <w:b/>
          <w:u w:val="single"/>
        </w:rPr>
        <w:t>Application for Salary Advance</w:t>
      </w:r>
    </w:p>
    <w:p w:rsidR="00130B09" w:rsidRPr="00130B09" w:rsidRDefault="00130B09" w:rsidP="00130B09">
      <w:pPr>
        <w:spacing w:after="0"/>
        <w:rPr>
          <w:rFonts w:ascii="Tahoma" w:hAnsi="Tahoma" w:cs="Tahoma"/>
          <w:b/>
          <w:u w:val="single"/>
        </w:rPr>
      </w:pPr>
    </w:p>
    <w:p w:rsidR="00130B09" w:rsidRPr="00FF0B2A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 w:rsidRPr="00FF0B2A">
        <w:rPr>
          <w:rFonts w:ascii="Tahoma" w:hAnsi="Tahoma" w:cs="Tahoma"/>
        </w:rPr>
        <w:t>Name</w:t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  <w:t>:</w:t>
      </w:r>
      <w:r w:rsidR="004343A9">
        <w:rPr>
          <w:rFonts w:ascii="Tahoma" w:hAnsi="Tahoma" w:cs="Tahoma"/>
        </w:rPr>
        <w:t xml:space="preserve"> </w:t>
      </w:r>
    </w:p>
    <w:p w:rsidR="00130B09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 w:rsidRPr="00FF0B2A">
        <w:rPr>
          <w:rFonts w:ascii="Tahoma" w:hAnsi="Tahoma" w:cs="Tahoma"/>
        </w:rPr>
        <w:t>Designation</w:t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  <w:t>:</w:t>
      </w:r>
      <w:r w:rsidR="004343A9">
        <w:rPr>
          <w:rFonts w:ascii="Tahoma" w:hAnsi="Tahoma" w:cs="Tahoma"/>
        </w:rPr>
        <w:t xml:space="preserve"> </w:t>
      </w:r>
    </w:p>
    <w:p w:rsidR="00130B09" w:rsidRPr="00FF0B2A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Emp. ID No.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:</w:t>
      </w:r>
    </w:p>
    <w:p w:rsidR="00130B09" w:rsidRPr="00FF0B2A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 w:rsidRPr="00FF0B2A">
        <w:rPr>
          <w:rFonts w:ascii="Tahoma" w:hAnsi="Tahoma" w:cs="Tahoma"/>
        </w:rPr>
        <w:t>Pay scale</w:t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  <w:t>:</w:t>
      </w:r>
    </w:p>
    <w:p w:rsidR="00130B09" w:rsidRPr="00FF0B2A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 w:rsidRPr="00FF0B2A">
        <w:rPr>
          <w:rFonts w:ascii="Tahoma" w:hAnsi="Tahoma" w:cs="Tahoma"/>
        </w:rPr>
        <w:t>Basic Pay</w:t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  <w:t>:</w:t>
      </w:r>
    </w:p>
    <w:p w:rsidR="00130B09" w:rsidRPr="00FF0B2A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 w:rsidRPr="00FF0B2A">
        <w:rPr>
          <w:rFonts w:ascii="Tahoma" w:hAnsi="Tahoma" w:cs="Tahoma"/>
        </w:rPr>
        <w:t>Office/Wing/Division</w:t>
      </w:r>
      <w:r w:rsidR="00553FB8">
        <w:rPr>
          <w:rFonts w:ascii="Tahoma" w:hAnsi="Tahoma" w:cs="Tahoma"/>
        </w:rPr>
        <w:tab/>
      </w:r>
      <w:r w:rsidR="00553FB8">
        <w:rPr>
          <w:rFonts w:ascii="Tahoma" w:hAnsi="Tahoma" w:cs="Tahoma"/>
        </w:rPr>
        <w:tab/>
      </w:r>
      <w:r w:rsidR="00553FB8">
        <w:rPr>
          <w:rFonts w:ascii="Tahoma" w:hAnsi="Tahoma" w:cs="Tahoma"/>
        </w:rPr>
        <w:tab/>
      </w:r>
      <w:r w:rsidRPr="00FF0B2A">
        <w:rPr>
          <w:rFonts w:ascii="Tahoma" w:hAnsi="Tahoma" w:cs="Tahoma"/>
        </w:rPr>
        <w:tab/>
        <w:t>:</w:t>
      </w:r>
    </w:p>
    <w:p w:rsidR="00130B09" w:rsidRDefault="00130B09" w:rsidP="00130B09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 w:rsidRPr="00DD626F">
        <w:rPr>
          <w:rFonts w:ascii="Tahoma" w:hAnsi="Tahoma" w:cs="Tahoma"/>
        </w:rPr>
        <w:t>Amount of Salary Advance</w:t>
      </w:r>
      <w:r w:rsidRPr="00DD626F">
        <w:rPr>
          <w:rFonts w:ascii="Tahoma" w:hAnsi="Tahoma" w:cs="Tahoma"/>
        </w:rPr>
        <w:tab/>
      </w:r>
      <w:r w:rsidRPr="00DD626F">
        <w:rPr>
          <w:rFonts w:ascii="Tahoma" w:hAnsi="Tahoma" w:cs="Tahoma"/>
        </w:rPr>
        <w:tab/>
      </w:r>
      <w:r w:rsidRPr="00DD626F">
        <w:rPr>
          <w:rFonts w:ascii="Tahoma" w:hAnsi="Tahoma" w:cs="Tahoma"/>
        </w:rPr>
        <w:tab/>
        <w:t>:</w:t>
      </w:r>
      <w:r w:rsidR="004343A9" w:rsidRPr="00DD626F">
        <w:rPr>
          <w:rFonts w:ascii="Tahoma" w:hAnsi="Tahoma" w:cs="Tahoma"/>
        </w:rPr>
        <w:t xml:space="preserve"> </w:t>
      </w:r>
    </w:p>
    <w:p w:rsidR="00DD626F" w:rsidRPr="00DD626F" w:rsidRDefault="00DD626F" w:rsidP="00DD626F">
      <w:pPr>
        <w:pStyle w:val="ListParagraph"/>
        <w:spacing w:after="0"/>
        <w:rPr>
          <w:rFonts w:ascii="Tahoma" w:hAnsi="Tahoma" w:cs="Tahoma"/>
        </w:rPr>
      </w:pPr>
    </w:p>
    <w:p w:rsidR="00130B09" w:rsidRPr="00FF0B2A" w:rsidRDefault="00130B09" w:rsidP="00130B09">
      <w:pPr>
        <w:spacing w:after="0"/>
        <w:ind w:left="576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</w:rPr>
        <w:t xml:space="preserve">             </w:t>
      </w:r>
      <w:r w:rsidRPr="00E97C26">
        <w:rPr>
          <w:rFonts w:ascii="Tahoma" w:hAnsi="Tahoma" w:cs="Tahoma"/>
          <w:b/>
          <w:sz w:val="20"/>
          <w:u w:val="single"/>
        </w:rPr>
        <w:t>Signature of the Applicant</w:t>
      </w:r>
    </w:p>
    <w:p w:rsidR="00130B09" w:rsidRDefault="00130B09" w:rsidP="00130B09">
      <w:pPr>
        <w:spacing w:after="0"/>
        <w:rPr>
          <w:rFonts w:ascii="Tahoma" w:hAnsi="Tahoma" w:cs="Tahoma"/>
          <w:b/>
        </w:rPr>
      </w:pPr>
    </w:p>
    <w:p w:rsidR="00130B09" w:rsidRPr="007C1D54" w:rsidRDefault="00130B09" w:rsidP="00130B09">
      <w:pPr>
        <w:spacing w:after="0"/>
        <w:ind w:left="5040" w:hanging="5040"/>
        <w:rPr>
          <w:rFonts w:ascii="Tahoma" w:hAnsi="Tahoma" w:cs="Tahoma"/>
          <w:b/>
          <w:sz w:val="20"/>
        </w:rPr>
      </w:pPr>
      <w:r w:rsidRPr="007C1D54">
        <w:rPr>
          <w:rFonts w:ascii="Tahoma" w:hAnsi="Tahoma" w:cs="Tahoma"/>
          <w:b/>
          <w:sz w:val="20"/>
        </w:rPr>
        <w:t>Signature of recommending Officer of concerned wing</w:t>
      </w:r>
    </w:p>
    <w:p w:rsidR="00130B09" w:rsidRPr="00130B09" w:rsidRDefault="00130B09" w:rsidP="00130B09">
      <w:pPr>
        <w:spacing w:after="0"/>
        <w:ind w:left="5040" w:hanging="5040"/>
        <w:rPr>
          <w:rFonts w:ascii="Tahoma" w:hAnsi="Tahoma" w:cs="Tahoma"/>
          <w:b/>
          <w:sz w:val="20"/>
        </w:rPr>
      </w:pPr>
      <w:r w:rsidRPr="007C1D54">
        <w:rPr>
          <w:rFonts w:ascii="Tahoma" w:hAnsi="Tahoma" w:cs="Tahoma"/>
          <w:b/>
          <w:sz w:val="20"/>
        </w:rPr>
        <w:t>Name &amp; Designation:</w:t>
      </w:r>
    </w:p>
    <w:p w:rsidR="00130B09" w:rsidRPr="00FF0B2A" w:rsidRDefault="00130B09" w:rsidP="00130B09">
      <w:pPr>
        <w:spacing w:after="0"/>
        <w:rPr>
          <w:rFonts w:ascii="Tahoma" w:hAnsi="Tahoma" w:cs="Tahoma"/>
          <w:b/>
          <w:u w:val="single"/>
        </w:rPr>
      </w:pP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  <w:r w:rsidRPr="00FF0B2A">
        <w:rPr>
          <w:rFonts w:ascii="Tahoma" w:hAnsi="Tahoma" w:cs="Tahoma"/>
          <w:b/>
          <w:u w:val="single"/>
        </w:rPr>
        <w:tab/>
      </w:r>
    </w:p>
    <w:p w:rsidR="00130B09" w:rsidRDefault="00130B09" w:rsidP="00130B09">
      <w:pPr>
        <w:spacing w:after="0"/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Personnel</w:t>
      </w:r>
      <w:r w:rsidRPr="00FF0B2A">
        <w:rPr>
          <w:rFonts w:ascii="Tahoma" w:hAnsi="Tahoma" w:cs="Tahoma"/>
          <w:b/>
          <w:u w:val="single"/>
        </w:rPr>
        <w:t xml:space="preserve"> Wing</w:t>
      </w:r>
    </w:p>
    <w:p w:rsidR="00553FB8" w:rsidRPr="00FF0B2A" w:rsidRDefault="00553FB8" w:rsidP="00130B09">
      <w:pPr>
        <w:spacing w:after="0"/>
        <w:jc w:val="center"/>
        <w:rPr>
          <w:rFonts w:ascii="Tahoma" w:hAnsi="Tahoma" w:cs="Tahoma"/>
          <w:b/>
          <w:u w:val="single"/>
        </w:rPr>
      </w:pPr>
    </w:p>
    <w:p w:rsidR="00130B09" w:rsidRPr="00130B09" w:rsidRDefault="00130B09" w:rsidP="00130B09">
      <w:pPr>
        <w:spacing w:after="0"/>
        <w:jc w:val="center"/>
        <w:rPr>
          <w:rFonts w:ascii="Tahoma" w:hAnsi="Tahoma" w:cs="Tahoma"/>
          <w:b/>
          <w:sz w:val="6"/>
          <w:u w:val="single"/>
        </w:rPr>
      </w:pPr>
    </w:p>
    <w:p w:rsidR="00130B09" w:rsidRPr="00F93C8D" w:rsidRDefault="00130B09" w:rsidP="00130B09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0"/>
        </w:rPr>
      </w:pPr>
      <w:r w:rsidRPr="00F93C8D">
        <w:rPr>
          <w:rFonts w:ascii="Tahoma" w:hAnsi="Tahoma" w:cs="Tahoma"/>
          <w:sz w:val="20"/>
        </w:rPr>
        <w:t>Mr. /Ms……………………</w:t>
      </w:r>
      <w:r w:rsidR="00F93C8D">
        <w:rPr>
          <w:rFonts w:ascii="Tahoma" w:hAnsi="Tahoma" w:cs="Tahoma"/>
          <w:sz w:val="20"/>
        </w:rPr>
        <w:t>…………..</w:t>
      </w:r>
      <w:r w:rsidRPr="00F93C8D">
        <w:rPr>
          <w:rFonts w:ascii="Tahoma" w:hAnsi="Tahoma" w:cs="Tahoma"/>
          <w:sz w:val="20"/>
        </w:rPr>
        <w:t>……</w:t>
      </w:r>
      <w:r w:rsidR="00F93C8D" w:rsidRPr="00F93C8D">
        <w:rPr>
          <w:rFonts w:ascii="Tahoma" w:hAnsi="Tahoma" w:cs="Tahoma"/>
          <w:sz w:val="20"/>
        </w:rPr>
        <w:t>….</w:t>
      </w:r>
      <w:r w:rsidRPr="00F93C8D">
        <w:rPr>
          <w:rFonts w:ascii="Tahoma" w:hAnsi="Tahoma" w:cs="Tahoma"/>
          <w:sz w:val="20"/>
        </w:rPr>
        <w:t>………….. has completed ……………………… service in PHPA-II</w:t>
      </w:r>
    </w:p>
    <w:p w:rsidR="00130B09" w:rsidRPr="00F93C8D" w:rsidRDefault="00130B09" w:rsidP="00130B09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0"/>
        </w:rPr>
      </w:pPr>
      <w:r w:rsidRPr="00F93C8D">
        <w:rPr>
          <w:rFonts w:ascii="Tahoma" w:hAnsi="Tahoma" w:cs="Tahoma"/>
          <w:sz w:val="20"/>
        </w:rPr>
        <w:t>He/She has no salary advance outstanding as on date.</w:t>
      </w:r>
    </w:p>
    <w:p w:rsidR="00130B09" w:rsidRPr="00F93C8D" w:rsidRDefault="00130B09" w:rsidP="00130B09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0"/>
        </w:rPr>
      </w:pPr>
      <w:r w:rsidRPr="00F93C8D">
        <w:rPr>
          <w:rFonts w:ascii="Tahoma" w:hAnsi="Tahoma" w:cs="Tahoma"/>
          <w:sz w:val="20"/>
        </w:rPr>
        <w:t xml:space="preserve">As per </w:t>
      </w:r>
      <w:r w:rsidR="00553FB8" w:rsidRPr="00F93C8D">
        <w:rPr>
          <w:rFonts w:ascii="Tahoma" w:hAnsi="Tahoma" w:cs="Tahoma"/>
          <w:sz w:val="20"/>
        </w:rPr>
        <w:t>approved note No. PHPA-II/Per/07/2017/3010 dated 22</w:t>
      </w:r>
      <w:r w:rsidR="00553FB8" w:rsidRPr="00F93C8D">
        <w:rPr>
          <w:rFonts w:ascii="Tahoma" w:hAnsi="Tahoma" w:cs="Tahoma"/>
          <w:sz w:val="20"/>
          <w:vertAlign w:val="superscript"/>
        </w:rPr>
        <w:t>nd</w:t>
      </w:r>
      <w:r w:rsidR="00553FB8" w:rsidRPr="00F93C8D">
        <w:rPr>
          <w:rFonts w:ascii="Tahoma" w:hAnsi="Tahoma" w:cs="Tahoma"/>
          <w:sz w:val="20"/>
        </w:rPr>
        <w:t xml:space="preserve"> December, 2017; he/she is eligible for maximum of 2 months basic pay or Nu. 50,000/- whichever is lower.</w:t>
      </w:r>
    </w:p>
    <w:p w:rsidR="00130B09" w:rsidRPr="00F93C8D" w:rsidRDefault="00130B09" w:rsidP="00130B09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0"/>
        </w:rPr>
      </w:pPr>
      <w:r w:rsidRPr="00F93C8D">
        <w:rPr>
          <w:rFonts w:ascii="Tahoma" w:hAnsi="Tahoma" w:cs="Tahoma"/>
          <w:sz w:val="20"/>
        </w:rPr>
        <w:t xml:space="preserve">Recovery will be made from salary @ Nu………………………. for </w:t>
      </w:r>
      <w:r w:rsidR="00553FB8" w:rsidRPr="00F93C8D">
        <w:rPr>
          <w:rFonts w:ascii="Tahoma" w:hAnsi="Tahoma" w:cs="Tahoma"/>
          <w:sz w:val="20"/>
        </w:rPr>
        <w:t>12</w:t>
      </w:r>
      <w:r w:rsidRPr="00F93C8D">
        <w:rPr>
          <w:rFonts w:ascii="Tahoma" w:hAnsi="Tahoma" w:cs="Tahoma"/>
          <w:sz w:val="20"/>
        </w:rPr>
        <w:t xml:space="preserve"> Months.</w:t>
      </w:r>
    </w:p>
    <w:p w:rsidR="00130B09" w:rsidRPr="00FF0B2A" w:rsidRDefault="00130B09" w:rsidP="00130B09">
      <w:pPr>
        <w:spacing w:after="0"/>
        <w:rPr>
          <w:rFonts w:ascii="Tahoma" w:hAnsi="Tahoma" w:cs="Tahoma"/>
        </w:rPr>
      </w:pPr>
    </w:p>
    <w:p w:rsidR="00130B09" w:rsidRPr="00A50868" w:rsidRDefault="00130B09" w:rsidP="00130B09">
      <w:pPr>
        <w:spacing w:after="0"/>
        <w:rPr>
          <w:rFonts w:ascii="Tahoma" w:hAnsi="Tahoma" w:cs="Tahoma"/>
          <w:sz w:val="6"/>
        </w:rPr>
      </w:pPr>
    </w:p>
    <w:p w:rsidR="00130B09" w:rsidRDefault="00130B09" w:rsidP="00130B09">
      <w:pPr>
        <w:spacing w:after="0"/>
        <w:rPr>
          <w:rFonts w:ascii="Tahoma" w:hAnsi="Tahoma" w:cs="Tahoma"/>
          <w:sz w:val="12"/>
        </w:rPr>
      </w:pPr>
    </w:p>
    <w:p w:rsidR="00553FB8" w:rsidRDefault="00553FB8" w:rsidP="00130B09">
      <w:pPr>
        <w:spacing w:after="0"/>
        <w:rPr>
          <w:rFonts w:ascii="Tahoma" w:hAnsi="Tahoma" w:cs="Tahoma"/>
          <w:sz w:val="12"/>
        </w:rPr>
      </w:pPr>
    </w:p>
    <w:p w:rsidR="00553FB8" w:rsidRDefault="00553FB8" w:rsidP="00130B09">
      <w:pPr>
        <w:spacing w:after="0"/>
        <w:rPr>
          <w:rFonts w:ascii="Tahoma" w:hAnsi="Tahoma" w:cs="Tahoma"/>
          <w:sz w:val="12"/>
        </w:rPr>
      </w:pPr>
    </w:p>
    <w:p w:rsidR="00F93C8D" w:rsidRDefault="00F93C8D" w:rsidP="00130B09">
      <w:pPr>
        <w:spacing w:after="0"/>
        <w:rPr>
          <w:rFonts w:ascii="Tahoma" w:hAnsi="Tahoma" w:cs="Tahoma"/>
          <w:sz w:val="12"/>
        </w:rPr>
      </w:pPr>
    </w:p>
    <w:p w:rsidR="00F93C8D" w:rsidRPr="00A50868" w:rsidRDefault="00F93C8D" w:rsidP="00130B09">
      <w:pPr>
        <w:spacing w:after="0"/>
        <w:rPr>
          <w:rFonts w:ascii="Tahoma" w:hAnsi="Tahoma" w:cs="Tahoma"/>
          <w:sz w:val="12"/>
        </w:rPr>
      </w:pPr>
    </w:p>
    <w:p w:rsidR="00130B09" w:rsidRDefault="00130B09" w:rsidP="00130B09">
      <w:pPr>
        <w:spacing w:after="0"/>
        <w:ind w:left="7200"/>
        <w:rPr>
          <w:rFonts w:ascii="Tahoma" w:hAnsi="Tahoma" w:cs="Tahoma"/>
        </w:rPr>
      </w:pPr>
    </w:p>
    <w:p w:rsidR="00130B09" w:rsidRPr="00553FB8" w:rsidRDefault="00F93C8D" w:rsidP="00DD626F">
      <w:pPr>
        <w:spacing w:after="0"/>
        <w:ind w:firstLine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Sr. Personnel Officer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  <w:t xml:space="preserve">    </w:t>
      </w:r>
      <w:r w:rsidR="00553FB8">
        <w:rPr>
          <w:rFonts w:ascii="Tahoma" w:hAnsi="Tahoma" w:cs="Tahoma"/>
          <w:b/>
        </w:rPr>
        <w:t xml:space="preserve">  </w:t>
      </w:r>
      <w:r w:rsidR="00553FB8" w:rsidRPr="00553FB8">
        <w:rPr>
          <w:rFonts w:ascii="Tahoma" w:hAnsi="Tahoma" w:cs="Tahoma"/>
          <w:b/>
        </w:rPr>
        <w:t>Chief Finance Officer</w:t>
      </w:r>
      <w:r w:rsidR="00130B09" w:rsidRPr="00553FB8">
        <w:rPr>
          <w:rFonts w:ascii="Tahoma" w:hAnsi="Tahoma" w:cs="Tahoma"/>
          <w:b/>
        </w:rPr>
        <w:tab/>
      </w:r>
    </w:p>
    <w:p w:rsidR="00130B09" w:rsidRPr="00A50868" w:rsidRDefault="00130B09" w:rsidP="00130B09">
      <w:pPr>
        <w:spacing w:after="0"/>
        <w:rPr>
          <w:rFonts w:ascii="Tahoma" w:hAnsi="Tahoma" w:cs="Tahoma"/>
          <w:sz w:val="8"/>
        </w:rPr>
      </w:pPr>
    </w:p>
    <w:p w:rsidR="00130B09" w:rsidRPr="00FF0B2A" w:rsidRDefault="00130B09" w:rsidP="00130B09">
      <w:pPr>
        <w:spacing w:after="0"/>
        <w:rPr>
          <w:rFonts w:ascii="Tahoma" w:hAnsi="Tahoma" w:cs="Tahoma"/>
        </w:rPr>
      </w:pPr>
    </w:p>
    <w:p w:rsidR="00130B09" w:rsidRDefault="00130B09" w:rsidP="00130B09">
      <w:pPr>
        <w:spacing w:after="0"/>
        <w:rPr>
          <w:rFonts w:ascii="Tahoma" w:hAnsi="Tahoma" w:cs="Tahoma"/>
          <w:sz w:val="24"/>
        </w:rPr>
      </w:pPr>
    </w:p>
    <w:p w:rsidR="00B00478" w:rsidRDefault="00B00478" w:rsidP="00130B09">
      <w:pPr>
        <w:spacing w:after="0"/>
        <w:rPr>
          <w:rFonts w:ascii="Tahoma" w:hAnsi="Tahoma" w:cs="Tahoma"/>
          <w:sz w:val="24"/>
        </w:rPr>
      </w:pPr>
    </w:p>
    <w:p w:rsidR="00B00478" w:rsidRDefault="00B00478" w:rsidP="00B00478">
      <w:pPr>
        <w:rPr>
          <w:rFonts w:ascii="Tahoma" w:hAnsi="Tahoma" w:cs="Tahoma"/>
          <w:sz w:val="24"/>
        </w:rPr>
      </w:pPr>
    </w:p>
    <w:p w:rsidR="00B00478" w:rsidRDefault="00B00478" w:rsidP="00B00478">
      <w:pPr>
        <w:tabs>
          <w:tab w:val="left" w:pos="3495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ab/>
      </w:r>
    </w:p>
    <w:p w:rsidR="00130B09" w:rsidRPr="00B00478" w:rsidRDefault="00B00478" w:rsidP="00B00478">
      <w:pPr>
        <w:tabs>
          <w:tab w:val="left" w:pos="3495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</w:t>
      </w:r>
    </w:p>
    <w:sectPr w:rsidR="00130B09" w:rsidRPr="00B00478" w:rsidSect="00924BFC">
      <w:footerReference w:type="default" r:id="rId11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108" w:rsidRDefault="00197108" w:rsidP="00924BFC">
      <w:pPr>
        <w:spacing w:after="0" w:line="240" w:lineRule="auto"/>
      </w:pPr>
      <w:r>
        <w:separator/>
      </w:r>
    </w:p>
  </w:endnote>
  <w:endnote w:type="continuationSeparator" w:id="1">
    <w:p w:rsidR="00197108" w:rsidRDefault="00197108" w:rsidP="00924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suig_04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E26" w:rsidRPr="00693E26" w:rsidRDefault="00693E26" w:rsidP="00693E26">
    <w:pPr>
      <w:pStyle w:val="Footer"/>
      <w:jc w:val="right"/>
      <w:rPr>
        <w:sz w:val="14"/>
      </w:rPr>
    </w:pPr>
    <w:r>
      <w:rPr>
        <w:sz w:val="14"/>
      </w:rPr>
      <w:t>L</w:t>
    </w:r>
    <w:r w:rsidRPr="00693E26">
      <w:rPr>
        <w:sz w:val="14"/>
      </w:rPr>
      <w:t>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108" w:rsidRDefault="00197108" w:rsidP="00924BFC">
      <w:pPr>
        <w:spacing w:after="0" w:line="240" w:lineRule="auto"/>
      </w:pPr>
      <w:r>
        <w:separator/>
      </w:r>
    </w:p>
  </w:footnote>
  <w:footnote w:type="continuationSeparator" w:id="1">
    <w:p w:rsidR="00197108" w:rsidRDefault="00197108" w:rsidP="00924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62F71"/>
    <w:multiLevelType w:val="hybridMultilevel"/>
    <w:tmpl w:val="F216C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63F2B"/>
    <w:multiLevelType w:val="hybridMultilevel"/>
    <w:tmpl w:val="0E88F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BFC"/>
    <w:rsid w:val="00037471"/>
    <w:rsid w:val="0006315E"/>
    <w:rsid w:val="00130B09"/>
    <w:rsid w:val="00133117"/>
    <w:rsid w:val="00167CDE"/>
    <w:rsid w:val="00197108"/>
    <w:rsid w:val="001F055B"/>
    <w:rsid w:val="00203058"/>
    <w:rsid w:val="00217183"/>
    <w:rsid w:val="0022233A"/>
    <w:rsid w:val="00225ECB"/>
    <w:rsid w:val="00272942"/>
    <w:rsid w:val="002B1525"/>
    <w:rsid w:val="002B688E"/>
    <w:rsid w:val="003312C1"/>
    <w:rsid w:val="003902DC"/>
    <w:rsid w:val="003F02C5"/>
    <w:rsid w:val="004343A9"/>
    <w:rsid w:val="0043546B"/>
    <w:rsid w:val="00485CEC"/>
    <w:rsid w:val="0050429B"/>
    <w:rsid w:val="00522CE7"/>
    <w:rsid w:val="00525BA9"/>
    <w:rsid w:val="0053691D"/>
    <w:rsid w:val="005511E9"/>
    <w:rsid w:val="00553CD9"/>
    <w:rsid w:val="00553FB8"/>
    <w:rsid w:val="00693E26"/>
    <w:rsid w:val="00714FF9"/>
    <w:rsid w:val="00724E8B"/>
    <w:rsid w:val="007320D6"/>
    <w:rsid w:val="007452B5"/>
    <w:rsid w:val="007D20F7"/>
    <w:rsid w:val="007E6CB5"/>
    <w:rsid w:val="007E7A2E"/>
    <w:rsid w:val="008203D9"/>
    <w:rsid w:val="008828B0"/>
    <w:rsid w:val="008C71D7"/>
    <w:rsid w:val="008E0483"/>
    <w:rsid w:val="008E3F01"/>
    <w:rsid w:val="009018A7"/>
    <w:rsid w:val="009100FB"/>
    <w:rsid w:val="00924BFC"/>
    <w:rsid w:val="00935600"/>
    <w:rsid w:val="009509A8"/>
    <w:rsid w:val="00994215"/>
    <w:rsid w:val="009E1AE8"/>
    <w:rsid w:val="009E5AD9"/>
    <w:rsid w:val="00A0462C"/>
    <w:rsid w:val="00A346D4"/>
    <w:rsid w:val="00A657FD"/>
    <w:rsid w:val="00A70906"/>
    <w:rsid w:val="00AA0A9D"/>
    <w:rsid w:val="00B00478"/>
    <w:rsid w:val="00B14905"/>
    <w:rsid w:val="00B1511E"/>
    <w:rsid w:val="00BF16DB"/>
    <w:rsid w:val="00C43A3F"/>
    <w:rsid w:val="00C97E34"/>
    <w:rsid w:val="00CA70AD"/>
    <w:rsid w:val="00D07881"/>
    <w:rsid w:val="00D90460"/>
    <w:rsid w:val="00DA2055"/>
    <w:rsid w:val="00DA394F"/>
    <w:rsid w:val="00DD4DB6"/>
    <w:rsid w:val="00DD50E5"/>
    <w:rsid w:val="00DD5505"/>
    <w:rsid w:val="00DD626F"/>
    <w:rsid w:val="00DE05A0"/>
    <w:rsid w:val="00E04615"/>
    <w:rsid w:val="00EE0A23"/>
    <w:rsid w:val="00F102AA"/>
    <w:rsid w:val="00F93C8D"/>
    <w:rsid w:val="00F947B5"/>
    <w:rsid w:val="00F9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FC"/>
  </w:style>
  <w:style w:type="paragraph" w:styleId="Heading2">
    <w:name w:val="heading 2"/>
    <w:basedOn w:val="Normal"/>
    <w:next w:val="Normal"/>
    <w:link w:val="Heading2Char"/>
    <w:unhideWhenUsed/>
    <w:qFormat/>
    <w:rsid w:val="00924BFC"/>
    <w:pPr>
      <w:keepNext/>
      <w:spacing w:after="0" w:line="240" w:lineRule="auto"/>
      <w:jc w:val="center"/>
      <w:outlineLvl w:val="1"/>
    </w:pPr>
    <w:rPr>
      <w:rFonts w:ascii="Bookman Old Style" w:eastAsia="Times New Roman" w:hAnsi="Bookman Old Style" w:cs="Times New Roman"/>
      <w:b/>
      <w:bCs/>
      <w:sz w:val="32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4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4BFC"/>
  </w:style>
  <w:style w:type="paragraph" w:styleId="Footer">
    <w:name w:val="footer"/>
    <w:basedOn w:val="Normal"/>
    <w:link w:val="FooterChar"/>
    <w:uiPriority w:val="99"/>
    <w:semiHidden/>
    <w:unhideWhenUsed/>
    <w:rsid w:val="00924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4BFC"/>
  </w:style>
  <w:style w:type="character" w:customStyle="1" w:styleId="Heading2Char">
    <w:name w:val="Heading 2 Char"/>
    <w:basedOn w:val="DefaultParagraphFont"/>
    <w:link w:val="Heading2"/>
    <w:rsid w:val="00924BFC"/>
    <w:rPr>
      <w:rFonts w:ascii="Bookman Old Style" w:eastAsia="Times New Roman" w:hAnsi="Bookman Old Style" w:cs="Times New Roman"/>
      <w:b/>
      <w:bCs/>
      <w:sz w:val="3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0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0B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Lobzang</cp:lastModifiedBy>
  <cp:revision>2</cp:revision>
  <cp:lastPrinted>2021-08-09T10:30:00Z</cp:lastPrinted>
  <dcterms:created xsi:type="dcterms:W3CDTF">2022-12-02T04:42:00Z</dcterms:created>
  <dcterms:modified xsi:type="dcterms:W3CDTF">2022-12-02T04:42:00Z</dcterms:modified>
</cp:coreProperties>
</file>